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D5" w:rsidRPr="0054101B" w:rsidRDefault="0041463E" w:rsidP="00414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101B">
        <w:rPr>
          <w:rFonts w:ascii="Times New Roman" w:hAnsi="Times New Roman"/>
          <w:b/>
          <w:sz w:val="28"/>
          <w:szCs w:val="28"/>
        </w:rPr>
        <w:t>План работы РМО учителей иностранного языка</w:t>
      </w:r>
      <w:r w:rsidR="00C05ED5" w:rsidRPr="0054101B">
        <w:rPr>
          <w:rFonts w:ascii="Times New Roman" w:hAnsi="Times New Roman"/>
          <w:b/>
          <w:sz w:val="28"/>
          <w:szCs w:val="28"/>
        </w:rPr>
        <w:t xml:space="preserve"> Аркадакского района</w:t>
      </w:r>
    </w:p>
    <w:p w:rsidR="0041463E" w:rsidRDefault="0054101B" w:rsidP="00414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 – 2024 учебный год</w:t>
      </w:r>
    </w:p>
    <w:p w:rsidR="0054101B" w:rsidRPr="0054101B" w:rsidRDefault="0054101B" w:rsidP="00414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01B" w:rsidRDefault="0054101B" w:rsidP="0054101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тема объединения на 2023-2024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год: </w:t>
      </w: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</w:t>
      </w:r>
    </w:p>
    <w:p w:rsidR="0054101B" w:rsidRDefault="0054101B" w:rsidP="0054101B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РМО: </w:t>
      </w: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и развитие эффективной системы непрерывного образования, профессионального развития педагого</w:t>
      </w:r>
      <w:r w:rsidR="00935789">
        <w:rPr>
          <w:rFonts w:ascii="Times New Roman" w:hAnsi="Times New Roman"/>
          <w:b/>
          <w:sz w:val="28"/>
          <w:szCs w:val="28"/>
        </w:rPr>
        <w:t>в.</w:t>
      </w:r>
    </w:p>
    <w:p w:rsidR="0054101B" w:rsidRPr="00935789" w:rsidRDefault="0054101B" w:rsidP="009357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педагогами необходимости в непрерывном повышении собственного профессионального и интеллектуального уровня</w:t>
      </w:r>
      <w:r w:rsidR="00935789">
        <w:rPr>
          <w:rFonts w:ascii="Times New Roman" w:hAnsi="Times New Roman"/>
          <w:sz w:val="28"/>
          <w:szCs w:val="28"/>
        </w:rPr>
        <w:t>.</w:t>
      </w:r>
    </w:p>
    <w:p w:rsidR="0054101B" w:rsidRDefault="0054101B" w:rsidP="005410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педагогами практического опыта</w:t>
      </w:r>
      <w:r w:rsidR="00935789">
        <w:rPr>
          <w:rFonts w:ascii="Times New Roman" w:hAnsi="Times New Roman"/>
          <w:sz w:val="28"/>
          <w:szCs w:val="28"/>
        </w:rPr>
        <w:t xml:space="preserve"> педагогического проектирования.</w:t>
      </w:r>
    </w:p>
    <w:p w:rsidR="0054101B" w:rsidRDefault="0054101B" w:rsidP="005410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педагогами современных образовательных </w:t>
      </w:r>
      <w:r w:rsidR="00935789">
        <w:rPr>
          <w:rFonts w:ascii="Times New Roman" w:hAnsi="Times New Roman"/>
          <w:sz w:val="28"/>
          <w:szCs w:val="28"/>
        </w:rPr>
        <w:t xml:space="preserve">технологий </w:t>
      </w:r>
      <w:proofErr w:type="spellStart"/>
      <w:r w:rsidR="0093578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935789">
        <w:rPr>
          <w:rFonts w:ascii="Times New Roman" w:hAnsi="Times New Roman"/>
          <w:sz w:val="28"/>
          <w:szCs w:val="28"/>
        </w:rPr>
        <w:t xml:space="preserve"> типа.</w:t>
      </w:r>
    </w:p>
    <w:p w:rsidR="0054101B" w:rsidRDefault="0054101B" w:rsidP="005410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Организационно-методическое и информационное сопровождение мероприятий связанных с развитием детской одаренности, популяриз</w:t>
      </w:r>
      <w:r w:rsidR="00935789">
        <w:rPr>
          <w:rFonts w:ascii="Times New Roman" w:hAnsi="Times New Roman"/>
          <w:sz w:val="28"/>
          <w:szCs w:val="28"/>
        </w:rPr>
        <w:t>ацией предмета иностранный язык.</w:t>
      </w: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01B" w:rsidRDefault="0054101B" w:rsidP="005410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поддержку педагогам в реализации государственных образовательных стандартов общего образования</w:t>
      </w:r>
      <w:r w:rsidR="00ED6A00">
        <w:rPr>
          <w:rFonts w:ascii="Times New Roman" w:hAnsi="Times New Roman"/>
          <w:sz w:val="28"/>
          <w:szCs w:val="28"/>
        </w:rPr>
        <w:t>:</w:t>
      </w:r>
    </w:p>
    <w:p w:rsidR="0054101B" w:rsidRDefault="0054101B" w:rsidP="005410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организовывать участие педагогов в </w:t>
      </w:r>
      <w:proofErr w:type="spellStart"/>
      <w:r>
        <w:rPr>
          <w:rFonts w:ascii="Times New Roman" w:hAnsi="Times New Roman"/>
          <w:sz w:val="28"/>
          <w:szCs w:val="28"/>
        </w:rPr>
        <w:t>практикоориентированн</w:t>
      </w:r>
      <w:r w:rsidR="00935789">
        <w:rPr>
          <w:rFonts w:ascii="Times New Roman" w:hAnsi="Times New Roman"/>
          <w:sz w:val="28"/>
          <w:szCs w:val="28"/>
        </w:rPr>
        <w:t>ых</w:t>
      </w:r>
      <w:proofErr w:type="spellEnd"/>
      <w:r w:rsidR="00935789">
        <w:rPr>
          <w:rFonts w:ascii="Times New Roman" w:hAnsi="Times New Roman"/>
          <w:sz w:val="28"/>
          <w:szCs w:val="28"/>
        </w:rPr>
        <w:t xml:space="preserve"> мероприятиях на базе </w:t>
      </w:r>
      <w:r>
        <w:rPr>
          <w:rFonts w:ascii="Times New Roman" w:hAnsi="Times New Roman"/>
          <w:sz w:val="28"/>
          <w:szCs w:val="28"/>
        </w:rPr>
        <w:t xml:space="preserve"> образо</w:t>
      </w:r>
      <w:r w:rsidR="00935789">
        <w:rPr>
          <w:rFonts w:ascii="Times New Roman" w:hAnsi="Times New Roman"/>
          <w:sz w:val="28"/>
          <w:szCs w:val="28"/>
        </w:rPr>
        <w:t>вательных организаций</w:t>
      </w:r>
      <w:r>
        <w:rPr>
          <w:rFonts w:ascii="Times New Roman" w:hAnsi="Times New Roman"/>
          <w:sz w:val="28"/>
          <w:szCs w:val="28"/>
        </w:rPr>
        <w:t xml:space="preserve"> с целью диссеминации передового педагогического опыта;</w:t>
      </w:r>
    </w:p>
    <w:p w:rsidR="0054101B" w:rsidRDefault="0054101B" w:rsidP="005410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организовывать участие педагогов в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неделях;</w:t>
      </w:r>
    </w:p>
    <w:p w:rsidR="0054101B" w:rsidRDefault="0054101B" w:rsidP="005410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консультации по вопросу составления учебно-планирующей документации, основных образовательных программ.</w:t>
      </w:r>
    </w:p>
    <w:p w:rsidR="0054101B" w:rsidRDefault="0054101B" w:rsidP="005410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мероприятия, направленные на повышение качества образования</w:t>
      </w:r>
    </w:p>
    <w:p w:rsidR="0054101B" w:rsidRDefault="0054101B" w:rsidP="0054101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систематически обмен опытом</w:t>
      </w:r>
    </w:p>
    <w:p w:rsidR="0054101B" w:rsidRDefault="0054101B" w:rsidP="0054101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распространению передового педагогического опыта</w:t>
      </w:r>
    </w:p>
    <w:p w:rsidR="0054101B" w:rsidRDefault="0054101B" w:rsidP="0054101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разнообразить формы и методы групповых занятий</w:t>
      </w:r>
    </w:p>
    <w:p w:rsidR="0054101B" w:rsidRPr="00935789" w:rsidRDefault="0054101B" w:rsidP="0093578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методическую помощь начинающим учителям, а также учителям, впервые готовящим выпускников к сдаче государственной итоговой аттестации 9,11-х классов</w:t>
      </w:r>
      <w:r w:rsidR="00935789">
        <w:rPr>
          <w:rFonts w:ascii="Times New Roman" w:hAnsi="Times New Roman"/>
          <w:sz w:val="28"/>
          <w:szCs w:val="28"/>
        </w:rPr>
        <w:t>.</w:t>
      </w:r>
    </w:p>
    <w:p w:rsidR="0054101B" w:rsidRDefault="0054101B" w:rsidP="005410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Оказывать методико-инструктивную помощь аттестующимся педагогическим кадрам:</w:t>
      </w:r>
    </w:p>
    <w:p w:rsidR="0054101B" w:rsidRDefault="0054101B" w:rsidP="0054101B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провести консультации для педагогических работников по в</w:t>
      </w:r>
      <w:r w:rsidR="00935789">
        <w:rPr>
          <w:sz w:val="28"/>
          <w:szCs w:val="28"/>
        </w:rPr>
        <w:t>опросам прохождения аттестации.</w:t>
      </w:r>
    </w:p>
    <w:p w:rsidR="0054101B" w:rsidRDefault="0054101B" w:rsidP="0054101B">
      <w:pPr>
        <w:pStyle w:val="Default"/>
        <w:ind w:left="284"/>
        <w:jc w:val="both"/>
        <w:rPr>
          <w:sz w:val="28"/>
          <w:szCs w:val="28"/>
        </w:rPr>
      </w:pPr>
    </w:p>
    <w:p w:rsidR="0054101B" w:rsidRDefault="0054101B" w:rsidP="0054101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Содействовать непрерывному повышению квалификации педагогов</w:t>
      </w:r>
    </w:p>
    <w:p w:rsidR="0054101B" w:rsidRDefault="0054101B" w:rsidP="0054101B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методическую поддержку педагогам; </w:t>
      </w:r>
    </w:p>
    <w:p w:rsidR="0054101B" w:rsidRDefault="0054101B" w:rsidP="0054101B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оказывать помощь в развитии творческого потенциала педагогов при участии педагогов в конкурсах профессионального мастерства различных уровней; </w:t>
      </w:r>
    </w:p>
    <w:p w:rsidR="0054101B" w:rsidRDefault="0054101B" w:rsidP="0054101B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педагогов о</w:t>
      </w:r>
      <w:r w:rsidR="00ED6A00">
        <w:rPr>
          <w:sz w:val="28"/>
          <w:szCs w:val="28"/>
        </w:rPr>
        <w:t xml:space="preserve"> курсах повышения квалификации.</w:t>
      </w:r>
    </w:p>
    <w:p w:rsidR="0054101B" w:rsidRDefault="0054101B" w:rsidP="005410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Осуществлять методическое сопровождение олимпиадного и конкурсного движения школьников:</w:t>
      </w:r>
    </w:p>
    <w:p w:rsidR="0054101B" w:rsidRDefault="00935789" w:rsidP="0054101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4101B">
        <w:rPr>
          <w:rFonts w:ascii="Times New Roman" w:hAnsi="Times New Roman"/>
          <w:sz w:val="28"/>
          <w:szCs w:val="28"/>
        </w:rPr>
        <w:t>тимулировать участие педагогов в творческих и профессиональных конкурсах;</w:t>
      </w:r>
    </w:p>
    <w:p w:rsidR="0054101B" w:rsidRDefault="0054101B" w:rsidP="0054101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организовывать работу предметной комиссии по разработке заданий для школьного этапа Всероссийской олимпиады школьников; </w:t>
      </w:r>
    </w:p>
    <w:p w:rsidR="0054101B" w:rsidRDefault="0054101B" w:rsidP="0054101B">
      <w:pPr>
        <w:pStyle w:val="a4"/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осуществлять организационно-техническое сопровождение муниципального этапа Всероссийской олимпиады школьников; </w:t>
      </w:r>
    </w:p>
    <w:p w:rsidR="0054101B" w:rsidRDefault="0054101B" w:rsidP="0054101B">
      <w:pPr>
        <w:pStyle w:val="a4"/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информировать педагогов об условиях участия в олимпиадах различного уровня; </w:t>
      </w:r>
    </w:p>
    <w:p w:rsidR="0054101B" w:rsidRDefault="0054101B" w:rsidP="0054101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нформировать педагогов о проведении конкурсны</w:t>
      </w:r>
      <w:r w:rsidR="00935789">
        <w:rPr>
          <w:rFonts w:ascii="Times New Roman" w:hAnsi="Times New Roman"/>
          <w:sz w:val="28"/>
          <w:szCs w:val="28"/>
        </w:rPr>
        <w:t>х мероприятий различного уровня.</w:t>
      </w:r>
    </w:p>
    <w:p w:rsidR="0054101B" w:rsidRDefault="0054101B" w:rsidP="0054101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Поставленные цели и задачи РМО реализуются через следующие виды  деятельности: 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педагогов актуальной профессиональной информацией;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консультаций по актуальным проблемам образования;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анализ олимпиадных заданий;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распространение  педагогического опыта учителей;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новейшими достижениями в области образования;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открытые и показательные уроки, мастер-классы, методические дни,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недели;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в конкурсах профессионального мастерства, обучающих и информационных семинарах, практикумах, круглых столах, конференциях, интерактивных и дистанционных формах работы;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учителей и учащихся в районных проектах и конкурсах;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учащихся в олимпиадах, конкурсах, научно-практических конференциях,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неделях;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 образовательных сайтах;</w:t>
      </w:r>
    </w:p>
    <w:p w:rsidR="0054101B" w:rsidRDefault="0054101B" w:rsidP="0054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помощь учителям Р</w:t>
      </w:r>
      <w:r w:rsidR="00ED6A00">
        <w:rPr>
          <w:rFonts w:ascii="Times New Roman" w:hAnsi="Times New Roman"/>
          <w:sz w:val="28"/>
          <w:szCs w:val="28"/>
        </w:rPr>
        <w:t>МО в разработке программ.</w:t>
      </w:r>
    </w:p>
    <w:p w:rsidR="0054101B" w:rsidRDefault="0054101B" w:rsidP="0054101B">
      <w:pPr>
        <w:pStyle w:val="a5"/>
        <w:ind w:left="720" w:hanging="360"/>
        <w:jc w:val="both"/>
        <w:rPr>
          <w:szCs w:val="28"/>
        </w:rPr>
      </w:pP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54101B" w:rsidRDefault="0054101B" w:rsidP="0054101B">
      <w:pPr>
        <w:numPr>
          <w:ilvl w:val="1"/>
          <w:numId w:val="10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компетенции педагогов. </w:t>
      </w:r>
    </w:p>
    <w:p w:rsidR="0054101B" w:rsidRDefault="0054101B" w:rsidP="0054101B">
      <w:pPr>
        <w:numPr>
          <w:ilvl w:val="1"/>
          <w:numId w:val="10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современных технологий в образовательную практику.</w:t>
      </w:r>
    </w:p>
    <w:p w:rsidR="0054101B" w:rsidRDefault="0054101B" w:rsidP="0054101B">
      <w:pPr>
        <w:numPr>
          <w:ilvl w:val="1"/>
          <w:numId w:val="10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положительного педагогического опыта.</w:t>
      </w:r>
    </w:p>
    <w:p w:rsidR="0054101B" w:rsidRDefault="0054101B" w:rsidP="0054101B">
      <w:pPr>
        <w:numPr>
          <w:ilvl w:val="1"/>
          <w:numId w:val="10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отношения к современным образовательным концепциям у педагогов.</w:t>
      </w:r>
    </w:p>
    <w:p w:rsidR="0054101B" w:rsidRDefault="0054101B" w:rsidP="0054101B">
      <w:pPr>
        <w:numPr>
          <w:ilvl w:val="1"/>
          <w:numId w:val="10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54101B" w:rsidRPr="00E23979" w:rsidRDefault="0054101B" w:rsidP="0054101B">
      <w:pPr>
        <w:numPr>
          <w:ilvl w:val="1"/>
          <w:numId w:val="10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интереса учащихся к предмету</w:t>
      </w:r>
      <w:r w:rsidR="00E23979">
        <w:rPr>
          <w:rFonts w:ascii="Times New Roman" w:hAnsi="Times New Roman"/>
          <w:sz w:val="28"/>
          <w:szCs w:val="28"/>
        </w:rPr>
        <w:t>.</w:t>
      </w:r>
    </w:p>
    <w:p w:rsidR="0054101B" w:rsidRDefault="0054101B" w:rsidP="005410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01B" w:rsidRPr="0041463E" w:rsidRDefault="0054101B" w:rsidP="0054101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463E" w:rsidRPr="0041463E" w:rsidRDefault="0041463E" w:rsidP="004146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1559"/>
        <w:gridCol w:w="2659"/>
      </w:tblGrid>
      <w:tr w:rsidR="0041463E" w:rsidRPr="0041463E" w:rsidTr="004146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3CDB" w:rsidRPr="0041463E" w:rsidTr="004951C9">
        <w:trPr>
          <w:trHeight w:val="15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DB" w:rsidRPr="0041463E" w:rsidRDefault="009C3E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профессиональных компетенций учителей иностранного языка как условие повышения качества образования</w:t>
            </w:r>
            <w:r w:rsidR="00ED6A00">
              <w:rPr>
                <w:rFonts w:ascii="Times New Roman" w:hAnsi="Times New Roman"/>
                <w:b/>
                <w:sz w:val="24"/>
                <w:szCs w:val="24"/>
              </w:rPr>
              <w:t xml:space="preserve"> (заседание РМО)</w:t>
            </w:r>
          </w:p>
          <w:p w:rsidR="001A3CDB" w:rsidRPr="0041463E" w:rsidRDefault="001A3CDB" w:rsidP="009C3E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CDB" w:rsidRPr="0041463E" w:rsidRDefault="001A3CDB" w:rsidP="00F507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CDB" w:rsidRPr="0041463E" w:rsidRDefault="009C3E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30.08.23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CDB" w:rsidRPr="0041463E" w:rsidRDefault="001A3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3CDB" w:rsidRPr="0041463E" w:rsidRDefault="001A3CDB" w:rsidP="009C3E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CDB" w:rsidRPr="0041463E" w:rsidTr="004951C9">
        <w:trPr>
          <w:trHeight w:val="159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DB" w:rsidRPr="0041463E" w:rsidRDefault="001A3CDB" w:rsidP="001A3C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282525"/>
                <w:sz w:val="24"/>
                <w:szCs w:val="24"/>
              </w:rPr>
              <w:t>«</w:t>
            </w:r>
            <w:r w:rsidRPr="004146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особенности ФГОС третьего поколения в области преподавания иностранного языка»</w:t>
            </w:r>
          </w:p>
          <w:p w:rsidR="001A3CDB" w:rsidRPr="0041463E" w:rsidRDefault="001A3C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CDB" w:rsidRPr="0041463E" w:rsidRDefault="001A3CD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1A3CDB" w:rsidRPr="0041463E" w:rsidRDefault="001A3CDB" w:rsidP="001A3C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>учитель английского языка МБОУ –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города Аркадака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И.С.</w:t>
            </w:r>
          </w:p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CDB" w:rsidRPr="0041463E" w:rsidTr="004951C9">
        <w:trPr>
          <w:trHeight w:val="159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DB" w:rsidRPr="001A3CDB" w:rsidRDefault="001A3CDB" w:rsidP="001A3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A3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условий, способствующих формированию социально активной, творческой личности обучающихся при изучении иностранного языка»</w:t>
            </w:r>
          </w:p>
          <w:p w:rsidR="001A3CDB" w:rsidRPr="0041463E" w:rsidRDefault="001A3C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CDB" w:rsidRPr="0041463E" w:rsidRDefault="001A3CD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1A3CDB" w:rsidRPr="0041463E" w:rsidRDefault="001A3CDB" w:rsidP="001A3CD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МБОУ –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Красное Знамя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CDB" w:rsidRPr="0041463E" w:rsidTr="004951C9">
        <w:trPr>
          <w:trHeight w:val="159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DB" w:rsidRPr="001A3CDB" w:rsidRDefault="001A3CDB" w:rsidP="001A3CDB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DB">
              <w:rPr>
                <w:rFonts w:ascii="Times New Roman" w:hAnsi="Times New Roman"/>
                <w:sz w:val="24"/>
                <w:szCs w:val="24"/>
              </w:rPr>
              <w:t xml:space="preserve">«Функциональный английский» </w:t>
            </w:r>
          </w:p>
          <w:p w:rsidR="001A3CDB" w:rsidRPr="0041463E" w:rsidRDefault="001A3CDB" w:rsidP="001A3CDB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CDB" w:rsidRPr="0041463E" w:rsidRDefault="001A3CDB" w:rsidP="001A3CDB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CDB" w:rsidRPr="0041463E" w:rsidRDefault="001A3CD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1A3CDB" w:rsidRPr="0041463E" w:rsidRDefault="001A3CDB" w:rsidP="001A3C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>учитель английского языка МБОУ – СОШ №</w:t>
            </w:r>
            <w:r>
              <w:rPr>
                <w:rFonts w:ascii="Times New Roman" w:hAnsi="Times New Roman"/>
                <w:sz w:val="24"/>
                <w:szCs w:val="24"/>
              </w:rPr>
              <w:t>3 города Аркадака Терехова М.М.</w:t>
            </w:r>
          </w:p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CDB" w:rsidRPr="0041463E" w:rsidTr="004951C9">
        <w:trPr>
          <w:trHeight w:val="159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CDB" w:rsidRPr="0041463E" w:rsidRDefault="001A3C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EC" w:rsidRPr="009C3EEC" w:rsidRDefault="009C3EEC" w:rsidP="009C3EEC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C3EE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C3EEC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9C3EEC">
              <w:rPr>
                <w:rFonts w:ascii="Times New Roman" w:hAnsi="Times New Roman"/>
                <w:sz w:val="24"/>
                <w:szCs w:val="24"/>
              </w:rPr>
              <w:t xml:space="preserve"> связей на уроках немецкого языка</w:t>
            </w:r>
            <w:r w:rsidRPr="009C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C3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EEC" w:rsidRPr="0041463E" w:rsidRDefault="009C3EEC" w:rsidP="009C3E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CDB" w:rsidRPr="0041463E" w:rsidRDefault="001A3C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DB" w:rsidRPr="0041463E" w:rsidRDefault="001A3CD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DB" w:rsidRPr="0041463E" w:rsidRDefault="009C3EE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>учитель немецкого языка МБОУ – СОШ №2 города Аркадака Борщева А.В.</w:t>
            </w:r>
          </w:p>
        </w:tc>
      </w:tr>
      <w:tr w:rsidR="0041463E" w:rsidRPr="0041463E" w:rsidTr="004146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Преподавание иностранного языка в условиях введения ФГОС третьего поколения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463E" w:rsidRPr="0041463E" w:rsidTr="0041463E">
        <w:trPr>
          <w:trHeight w:val="14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заданий школьного  этапа Всероссийской олимпиады школьников по иностранному языку в 2023 – 2024 учебном году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63E" w:rsidRPr="0041463E" w:rsidRDefault="00414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Капкина</w:t>
            </w:r>
            <w:proofErr w:type="spellEnd"/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И.С., (английский язык)</w:t>
            </w:r>
          </w:p>
          <w:p w:rsidR="0041463E" w:rsidRPr="0041463E" w:rsidRDefault="0041463E" w:rsidP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Борщева А.В., Федорова Л.В.(немецкий язык)</w:t>
            </w:r>
          </w:p>
        </w:tc>
      </w:tr>
      <w:tr w:rsidR="0041463E" w:rsidRPr="0041463E" w:rsidTr="0041463E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63E" w:rsidRPr="0041463E" w:rsidRDefault="0041463E" w:rsidP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 w:rsidP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и заданий муниципального этапа Всероссийской олимпиады школьников по иностранному языку в 2023 – 2024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3E" w:rsidRPr="0041463E" w:rsidRDefault="00ED6A00" w:rsidP="0041463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 w:rsidP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Капкина</w:t>
            </w:r>
            <w:proofErr w:type="spellEnd"/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И.С., (английский язык)</w:t>
            </w:r>
          </w:p>
          <w:p w:rsidR="0041463E" w:rsidRPr="0041463E" w:rsidRDefault="0041463E" w:rsidP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Борщева А.В., Федорова Л.В.(немецкий язык)</w:t>
            </w:r>
          </w:p>
        </w:tc>
      </w:tr>
      <w:tr w:rsidR="0041463E" w:rsidRPr="0041463E" w:rsidTr="0041463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Повышение учебной и творческой мотивации учащихся средствами </w:t>
            </w:r>
            <w:r w:rsidR="0055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иностранного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1463E" w:rsidRPr="0041463E" w:rsidRDefault="004146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1463E" w:rsidRPr="0041463E" w:rsidRDefault="00EB28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3E" w:rsidRPr="0041463E" w:rsidTr="004146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дистанционного семинара «Мои методические находки»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3E" w:rsidRPr="0041463E" w:rsidRDefault="00414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Борщева А.В.</w:t>
            </w:r>
          </w:p>
        </w:tc>
      </w:tr>
      <w:tr w:rsidR="0041463E" w:rsidRPr="0041463E" w:rsidTr="004146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63E">
              <w:rPr>
                <w:rFonts w:ascii="Times New Roman" w:hAnsi="Times New Roman"/>
                <w:sz w:val="24"/>
                <w:szCs w:val="24"/>
              </w:rPr>
              <w:t xml:space="preserve">Участие в районном  </w:t>
            </w:r>
            <w:r w:rsidR="00AB75A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41463E">
              <w:rPr>
                <w:rFonts w:ascii="Times New Roman" w:hAnsi="Times New Roman"/>
                <w:sz w:val="24"/>
                <w:szCs w:val="24"/>
              </w:rPr>
              <w:t>е</w:t>
            </w:r>
            <w:r w:rsidR="00AB7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63E">
              <w:rPr>
                <w:rFonts w:ascii="Times New Roman" w:hAnsi="Times New Roman"/>
                <w:sz w:val="24"/>
                <w:szCs w:val="24"/>
              </w:rPr>
              <w:t>проектно-</w:t>
            </w:r>
            <w:r w:rsidRPr="0041463E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работ «Шаг в будущее» для обучающихся   общеобразовательных организаций Аркадакского муниципального района</w:t>
            </w:r>
          </w:p>
          <w:p w:rsidR="0041463E" w:rsidRPr="0041463E" w:rsidRDefault="0041463E">
            <w:pPr>
              <w:spacing w:after="3" w:line="266" w:lineRule="auto"/>
              <w:ind w:left="4" w:right="29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3E" w:rsidRPr="0041463E" w:rsidRDefault="00414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E" w:rsidRPr="0041463E" w:rsidRDefault="004146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C78" w:rsidRPr="0041463E" w:rsidTr="00583208">
        <w:trPr>
          <w:trHeight w:val="28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C78" w:rsidRPr="0041463E" w:rsidRDefault="009F3C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A00" w:rsidRDefault="009F3C78" w:rsidP="00EB28F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0C4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</w:rPr>
              <w:t xml:space="preserve">  «</w:t>
            </w:r>
            <w:r w:rsidRPr="007C7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Мотивация </w:t>
            </w:r>
          </w:p>
          <w:p w:rsidR="00ED6A00" w:rsidRDefault="009F3C78" w:rsidP="00EB28F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0D9">
              <w:rPr>
                <w:rFonts w:ascii="Times New Roman" w:hAnsi="Times New Roman"/>
                <w:b/>
                <w:bCs/>
                <w:sz w:val="24"/>
                <w:szCs w:val="24"/>
              </w:rPr>
              <w:t>как фактор эффективного обучения</w:t>
            </w:r>
          </w:p>
          <w:p w:rsidR="009F3C78" w:rsidRDefault="009F3C78" w:rsidP="00EB28F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иностранному языку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7C7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9F3C78" w:rsidRPr="009E6BD9" w:rsidRDefault="009F3C78" w:rsidP="00EB28F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9F3C78" w:rsidRDefault="009F3C78" w:rsidP="00EB28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</w:p>
          <w:p w:rsidR="009F3C78" w:rsidRDefault="009F3C78" w:rsidP="00EB28F3">
            <w:pPr>
              <w:pStyle w:val="Default"/>
            </w:pPr>
            <w:r>
              <w:t xml:space="preserve">организация условий и методической поддержки повышения профессиональной компетентности, творческого роста и саморазвития педагогов для обеспечения качества обучения и воспитания в условиях обновлённых ФГОС  НОО </w:t>
            </w:r>
            <w:proofErr w:type="gramStart"/>
            <w:r>
              <w:t>и ООО</w:t>
            </w:r>
            <w:proofErr w:type="gramEnd"/>
            <w:r>
              <w:t>.</w:t>
            </w:r>
          </w:p>
          <w:p w:rsidR="009F3C78" w:rsidRDefault="009F3C78" w:rsidP="00EB28F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F3C78" w:rsidRPr="00D14EAF" w:rsidRDefault="009F3C78" w:rsidP="00EB28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:rsidR="009F3C78" w:rsidRDefault="009F3C78" w:rsidP="00EB28F3">
            <w:pPr>
              <w:pStyle w:val="Default"/>
              <w:jc w:val="both"/>
            </w:pPr>
            <w:r>
              <w:t xml:space="preserve">- внедрять в работу методики и технологии, повышающие результаты обучения, развития и воспитания </w:t>
            </w:r>
            <w:proofErr w:type="gramStart"/>
            <w:r>
              <w:t>обучающихся</w:t>
            </w:r>
            <w:proofErr w:type="gramEnd"/>
            <w:r w:rsidRPr="00A1718D">
              <w:t>;</w:t>
            </w:r>
          </w:p>
          <w:p w:rsidR="009F3C78" w:rsidRPr="00A1718D" w:rsidRDefault="009F3C78" w:rsidP="00EB28F3">
            <w:pPr>
              <w:pStyle w:val="Default"/>
              <w:jc w:val="both"/>
            </w:pPr>
            <w:r>
              <w:t>- выявлять, изучать, обобщать и распространять творческий опыт педагогов района через открытые уроки, мастер-классы, семинары;</w:t>
            </w:r>
          </w:p>
          <w:p w:rsidR="009F3C78" w:rsidRPr="00A1718D" w:rsidRDefault="009F3C78" w:rsidP="00EB28F3">
            <w:pPr>
              <w:pStyle w:val="Default"/>
              <w:jc w:val="both"/>
            </w:pPr>
            <w:r>
              <w:t>- с</w:t>
            </w:r>
            <w:r w:rsidRPr="00A1718D">
              <w:t>овершенствова</w:t>
            </w:r>
            <w:r>
              <w:t xml:space="preserve">ть работу по </w:t>
            </w:r>
            <w:r w:rsidRPr="00A1718D">
              <w:t xml:space="preserve"> подготовк</w:t>
            </w:r>
            <w:r>
              <w:t>е</w:t>
            </w:r>
            <w:r w:rsidRPr="00A1718D">
              <w:t xml:space="preserve"> </w:t>
            </w:r>
            <w:r>
              <w:t xml:space="preserve">выпускников </w:t>
            </w:r>
            <w:r w:rsidRPr="00A1718D">
              <w:t xml:space="preserve"> к </w:t>
            </w:r>
            <w:r>
              <w:t>ОГЭ и</w:t>
            </w:r>
            <w:r w:rsidRPr="00A1718D">
              <w:t xml:space="preserve"> ЕГЭ</w:t>
            </w:r>
            <w:r>
              <w:t xml:space="preserve"> по иностранному языку</w:t>
            </w:r>
            <w:r w:rsidRPr="00A1718D">
              <w:t>;</w:t>
            </w:r>
          </w:p>
          <w:p w:rsidR="009F3C78" w:rsidRDefault="009F3C78" w:rsidP="00EB28F3">
            <w:pPr>
              <w:pStyle w:val="Default"/>
              <w:jc w:val="both"/>
            </w:pPr>
            <w:r>
              <w:t xml:space="preserve">- обмен опытом </w:t>
            </w:r>
            <w:r w:rsidRPr="00F12D64">
              <w:t>внеклассн</w:t>
            </w:r>
            <w:r>
              <w:t>ой работы</w:t>
            </w:r>
            <w:r w:rsidRPr="00F12D64">
              <w:t xml:space="preserve"> по иностранному языку: о</w:t>
            </w:r>
            <w:r>
              <w:t>рганизация и проведение</w:t>
            </w:r>
            <w:r w:rsidRPr="00F12D64">
              <w:t xml:space="preserve"> конкурсов, связанных с изучением иностранн</w:t>
            </w:r>
            <w:r w:rsidRPr="00A1718D">
              <w:t>ого языка.</w:t>
            </w:r>
          </w:p>
          <w:p w:rsidR="009F3C78" w:rsidRDefault="009F3C78" w:rsidP="00EB28F3">
            <w:pPr>
              <w:pStyle w:val="Default"/>
              <w:ind w:left="720"/>
              <w:jc w:val="both"/>
            </w:pPr>
          </w:p>
          <w:p w:rsidR="009F3C78" w:rsidRPr="009F3C78" w:rsidRDefault="009F3C78" w:rsidP="009F3C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6AF">
              <w:rPr>
                <w:rFonts w:ascii="Times New Roman" w:hAnsi="Times New Roman"/>
                <w:b/>
                <w:sz w:val="28"/>
                <w:szCs w:val="28"/>
              </w:rPr>
              <w:t>Вопросы: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C78" w:rsidRPr="0041463E" w:rsidRDefault="009F3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78" w:rsidRPr="0041463E" w:rsidRDefault="009F3C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C78" w:rsidRPr="0041463E" w:rsidTr="00AF53BF">
        <w:trPr>
          <w:trHeight w:val="1577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C78" w:rsidRPr="0041463E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F1E82" w:rsidRDefault="009F3C78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Эффективные приёмы </w:t>
            </w:r>
            <w:r w:rsidRPr="00673B70">
              <w:rPr>
                <w:rFonts w:ascii="Times New Roman" w:hAnsi="Times New Roman"/>
                <w:sz w:val="28"/>
                <w:szCs w:val="28"/>
              </w:rPr>
              <w:t>для организационно</w:t>
            </w:r>
            <w:r w:rsidR="001F1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B70">
              <w:rPr>
                <w:rFonts w:ascii="Times New Roman" w:hAnsi="Times New Roman"/>
                <w:sz w:val="28"/>
                <w:szCs w:val="28"/>
              </w:rPr>
              <w:t>-</w:t>
            </w:r>
            <w:r w:rsidR="001F1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3B70">
              <w:rPr>
                <w:rFonts w:ascii="Times New Roman" w:hAnsi="Times New Roman"/>
                <w:sz w:val="28"/>
                <w:szCs w:val="28"/>
              </w:rPr>
              <w:t>мотивационного</w:t>
            </w:r>
            <w:proofErr w:type="gramEnd"/>
            <w:r w:rsidRPr="00673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3C78" w:rsidRPr="00CA60C4" w:rsidRDefault="009F3C78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673B70">
              <w:rPr>
                <w:rFonts w:ascii="Times New Roman" w:hAnsi="Times New Roman"/>
                <w:sz w:val="28"/>
                <w:szCs w:val="28"/>
              </w:rPr>
              <w:t>этапа на уроке иностранного  языка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C78" w:rsidRDefault="009F3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78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Беднякова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AF53BF" w:rsidRPr="0041463E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Сащенкова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9F3C78" w:rsidRPr="0041463E" w:rsidTr="00AF53BF">
        <w:trPr>
          <w:trHeight w:val="140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C78" w:rsidRPr="0041463E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F1E82" w:rsidRDefault="009F3C78" w:rsidP="001F1E8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73B70">
              <w:rPr>
                <w:rFonts w:ascii="Times New Roman" w:hAnsi="Times New Roman"/>
                <w:sz w:val="28"/>
                <w:szCs w:val="28"/>
              </w:rPr>
              <w:t xml:space="preserve">Работа с учениками, </w:t>
            </w:r>
          </w:p>
          <w:p w:rsidR="001F1E82" w:rsidRDefault="009F3C78" w:rsidP="001F1E8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3B70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gramEnd"/>
            <w:r w:rsidRPr="00673B70">
              <w:rPr>
                <w:rFonts w:ascii="Times New Roman" w:hAnsi="Times New Roman"/>
                <w:sz w:val="28"/>
                <w:szCs w:val="28"/>
              </w:rPr>
              <w:t xml:space="preserve"> низкий уровень</w:t>
            </w:r>
          </w:p>
          <w:p w:rsidR="009F3C78" w:rsidRPr="00CA60C4" w:rsidRDefault="009F3C78" w:rsidP="001F1E8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673B70">
              <w:rPr>
                <w:rFonts w:ascii="Times New Roman" w:hAnsi="Times New Roman"/>
                <w:sz w:val="28"/>
                <w:szCs w:val="28"/>
              </w:rPr>
              <w:t xml:space="preserve"> мотивации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C78" w:rsidRDefault="009F3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78" w:rsidRDefault="00A27CF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Селиверстова В.Н.</w:t>
            </w:r>
          </w:p>
          <w:p w:rsidR="001F1E82" w:rsidRPr="00A27CF0" w:rsidRDefault="001F1E8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F3C78" w:rsidRPr="0041463E" w:rsidTr="00AF53BF">
        <w:trPr>
          <w:trHeight w:val="112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C78" w:rsidRPr="0041463E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F1E82" w:rsidRDefault="009F3C78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B70">
              <w:rPr>
                <w:rFonts w:ascii="Times New Roman" w:hAnsi="Times New Roman"/>
                <w:sz w:val="28"/>
                <w:szCs w:val="28"/>
              </w:rPr>
              <w:t xml:space="preserve">Языковая анимация </w:t>
            </w:r>
          </w:p>
          <w:p w:rsidR="009F3C78" w:rsidRPr="00673B70" w:rsidRDefault="009F3C78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B70">
              <w:rPr>
                <w:rFonts w:ascii="Times New Roman" w:hAnsi="Times New Roman"/>
                <w:sz w:val="28"/>
                <w:szCs w:val="28"/>
              </w:rPr>
              <w:t xml:space="preserve">как средство повышения мотивации </w:t>
            </w:r>
          </w:p>
          <w:p w:rsidR="009F3C78" w:rsidRPr="00CA60C4" w:rsidRDefault="009F3C78" w:rsidP="00EB28F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C78" w:rsidRDefault="009F3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78" w:rsidRPr="0041463E" w:rsidRDefault="00A27CF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И.П.</w:t>
            </w:r>
          </w:p>
        </w:tc>
      </w:tr>
      <w:tr w:rsidR="00AF53BF" w:rsidRPr="0041463E" w:rsidTr="00AF53BF">
        <w:trPr>
          <w:trHeight w:val="1832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53BF" w:rsidRPr="0041463E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AF53BF" w:rsidRDefault="00AF53BF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 проектов </w:t>
            </w:r>
          </w:p>
          <w:p w:rsidR="00AF53BF" w:rsidRDefault="00AF53BF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средство повышения мотивации</w:t>
            </w:r>
          </w:p>
          <w:p w:rsidR="00AF53BF" w:rsidRDefault="00AF53BF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результативности обучения в урочной и внеурочной</w:t>
            </w:r>
          </w:p>
          <w:p w:rsidR="00AF53BF" w:rsidRPr="00673B70" w:rsidRDefault="00AF53BF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53BF" w:rsidRDefault="00AF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F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Жевжик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1F1E82" w:rsidRPr="0041463E" w:rsidTr="00AF53BF">
        <w:trPr>
          <w:trHeight w:val="154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1E82" w:rsidRPr="0041463E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F1E82" w:rsidRDefault="001F1E82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Читательская грамотность </w:t>
            </w:r>
          </w:p>
          <w:p w:rsidR="001F1E82" w:rsidRDefault="001F1E82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уроках английского языка </w:t>
            </w:r>
          </w:p>
          <w:p w:rsidR="001F1E82" w:rsidRDefault="001F1E82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средство повышения мотивации</w:t>
            </w:r>
          </w:p>
          <w:p w:rsidR="001F1E82" w:rsidRPr="00673B70" w:rsidRDefault="001F1E82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E82" w:rsidRDefault="001F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82" w:rsidRDefault="001F1E8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Терехова М.М.</w:t>
            </w:r>
          </w:p>
        </w:tc>
      </w:tr>
      <w:tr w:rsidR="001F1E82" w:rsidRPr="0041463E" w:rsidTr="00AF53BF">
        <w:trPr>
          <w:trHeight w:val="142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1E82" w:rsidRPr="0041463E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F1E82" w:rsidRDefault="001F1E82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Сценарий внеклассного мероприятия </w:t>
            </w:r>
          </w:p>
          <w:p w:rsidR="001F1E82" w:rsidRDefault="001F1E82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английскому языку «Праздник</w:t>
            </w:r>
          </w:p>
          <w:p w:rsidR="00AF53BF" w:rsidRPr="00AF53BF" w:rsidRDefault="001F1E82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английского алфавита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AF5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3BF">
              <w:rPr>
                <w:rFonts w:ascii="Times New Roman" w:hAnsi="Times New Roman"/>
                <w:sz w:val="28"/>
                <w:szCs w:val="28"/>
                <w:lang w:val="en-US"/>
              </w:rPr>
              <w:t>ABC</w:t>
            </w:r>
            <w:r w:rsidR="00AF53BF" w:rsidRPr="00AF53B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F1E82" w:rsidRDefault="00AF53BF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/>
                <w:sz w:val="28"/>
                <w:szCs w:val="28"/>
              </w:rPr>
              <w:t>» для 2-х классов»</w:t>
            </w:r>
            <w:r w:rsidR="001F1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E82" w:rsidRDefault="001F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82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AF53BF" w:rsidRPr="0041463E" w:rsidTr="00AF53BF">
        <w:trPr>
          <w:trHeight w:val="142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BF" w:rsidRPr="0041463E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F" w:rsidRDefault="00AF53BF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выбора профессии</w:t>
            </w:r>
          </w:p>
          <w:p w:rsidR="00AF53BF" w:rsidRDefault="00AF53BF" w:rsidP="009F3C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BF" w:rsidRDefault="00AF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F" w:rsidRDefault="00AF53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Борщева А.В.</w:t>
            </w:r>
          </w:p>
        </w:tc>
      </w:tr>
    </w:tbl>
    <w:p w:rsidR="0041463E" w:rsidRPr="0041463E" w:rsidRDefault="0041463E" w:rsidP="0041463E">
      <w:pPr>
        <w:pStyle w:val="a3"/>
        <w:rPr>
          <w:rFonts w:ascii="Times New Roman" w:hAnsi="Times New Roman"/>
          <w:sz w:val="24"/>
          <w:szCs w:val="24"/>
        </w:rPr>
      </w:pPr>
    </w:p>
    <w:p w:rsidR="0041463E" w:rsidRPr="0041463E" w:rsidRDefault="0041463E" w:rsidP="0041463E">
      <w:pPr>
        <w:pStyle w:val="a3"/>
        <w:rPr>
          <w:rFonts w:ascii="Times New Roman" w:hAnsi="Times New Roman"/>
          <w:sz w:val="24"/>
          <w:szCs w:val="24"/>
        </w:rPr>
      </w:pPr>
    </w:p>
    <w:sectPr w:rsidR="0041463E" w:rsidRPr="0041463E" w:rsidSect="00A5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CFA"/>
    <w:multiLevelType w:val="hybridMultilevel"/>
    <w:tmpl w:val="22C8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3006"/>
    <w:multiLevelType w:val="hybridMultilevel"/>
    <w:tmpl w:val="22C8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125B2"/>
    <w:multiLevelType w:val="hybridMultilevel"/>
    <w:tmpl w:val="22C8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23AA8"/>
    <w:multiLevelType w:val="multilevel"/>
    <w:tmpl w:val="22723AA8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23D0C"/>
    <w:multiLevelType w:val="multilevel"/>
    <w:tmpl w:val="45D23D0C"/>
    <w:lvl w:ilvl="0">
      <w:start w:val="1"/>
      <w:numFmt w:val="bullet"/>
      <w:lvlText w:val="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96012"/>
    <w:multiLevelType w:val="hybridMultilevel"/>
    <w:tmpl w:val="22C8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62E6A"/>
    <w:multiLevelType w:val="hybridMultilevel"/>
    <w:tmpl w:val="22C8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86218"/>
    <w:multiLevelType w:val="multilevel"/>
    <w:tmpl w:val="563862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6E19"/>
    <w:multiLevelType w:val="multilevel"/>
    <w:tmpl w:val="7F356E19"/>
    <w:lvl w:ilvl="0">
      <w:start w:val="1"/>
      <w:numFmt w:val="bullet"/>
      <w:lvlText w:val="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463E"/>
    <w:rsid w:val="0011283C"/>
    <w:rsid w:val="001A3CDB"/>
    <w:rsid w:val="001F1E82"/>
    <w:rsid w:val="00262BF7"/>
    <w:rsid w:val="00276BB6"/>
    <w:rsid w:val="002C391A"/>
    <w:rsid w:val="0041463E"/>
    <w:rsid w:val="004C01EC"/>
    <w:rsid w:val="0054101B"/>
    <w:rsid w:val="00543F34"/>
    <w:rsid w:val="005550A4"/>
    <w:rsid w:val="00606B1A"/>
    <w:rsid w:val="006D26F7"/>
    <w:rsid w:val="00711069"/>
    <w:rsid w:val="00935789"/>
    <w:rsid w:val="009C3EEC"/>
    <w:rsid w:val="009F3C78"/>
    <w:rsid w:val="00A27CF0"/>
    <w:rsid w:val="00A513EB"/>
    <w:rsid w:val="00AB75A8"/>
    <w:rsid w:val="00AF53BF"/>
    <w:rsid w:val="00C02212"/>
    <w:rsid w:val="00C05ED5"/>
    <w:rsid w:val="00E23979"/>
    <w:rsid w:val="00EB28F3"/>
    <w:rsid w:val="00ED6A00"/>
    <w:rsid w:val="00F5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463E"/>
    <w:pPr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qFormat/>
    <w:rsid w:val="0054101B"/>
    <w:pPr>
      <w:spacing w:after="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101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41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5410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User</cp:lastModifiedBy>
  <cp:revision>32</cp:revision>
  <cp:lastPrinted>2024-06-11T05:44:00Z</cp:lastPrinted>
  <dcterms:created xsi:type="dcterms:W3CDTF">2023-11-12T06:02:00Z</dcterms:created>
  <dcterms:modified xsi:type="dcterms:W3CDTF">2024-06-11T06:14:00Z</dcterms:modified>
</cp:coreProperties>
</file>