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F4" w:rsidRDefault="004E0A02">
      <w:pPr>
        <w:pStyle w:val="a3"/>
        <w:spacing w:before="82"/>
        <w:ind w:left="6128" w:right="6130"/>
        <w:jc w:val="center"/>
      </w:pPr>
      <w:r>
        <w:t>2023/2024</w:t>
      </w:r>
      <w:r>
        <w:rPr>
          <w:spacing w:val="18"/>
        </w:rPr>
        <w:t xml:space="preserve"> </w:t>
      </w:r>
      <w:r>
        <w:t>учебный</w:t>
      </w:r>
      <w:r>
        <w:rPr>
          <w:spacing w:val="19"/>
        </w:rPr>
        <w:t xml:space="preserve"> </w:t>
      </w:r>
      <w:r>
        <w:t>год</w:t>
      </w:r>
    </w:p>
    <w:p w:rsidR="00C87EF4" w:rsidRDefault="00C87EF4">
      <w:pPr>
        <w:spacing w:before="1"/>
        <w:rPr>
          <w:b/>
          <w:sz w:val="29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07"/>
        <w:gridCol w:w="1104"/>
        <w:gridCol w:w="1560"/>
        <w:gridCol w:w="1757"/>
        <w:gridCol w:w="2098"/>
        <w:gridCol w:w="2616"/>
        <w:gridCol w:w="2001"/>
        <w:gridCol w:w="2074"/>
      </w:tblGrid>
      <w:tr w:rsidR="00C87EF4">
        <w:trPr>
          <w:trHeight w:val="2160"/>
        </w:trPr>
        <w:tc>
          <w:tcPr>
            <w:tcW w:w="1407" w:type="dxa"/>
          </w:tcPr>
          <w:p w:rsidR="00C87EF4" w:rsidRDefault="004E0A02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Предмет</w:t>
            </w:r>
          </w:p>
        </w:tc>
        <w:tc>
          <w:tcPr>
            <w:tcW w:w="1104" w:type="dxa"/>
          </w:tcPr>
          <w:p w:rsidR="00C87EF4" w:rsidRDefault="004E0A02">
            <w:pPr>
              <w:pStyle w:val="TableParagraph"/>
              <w:ind w:left="3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Дата</w:t>
            </w:r>
          </w:p>
        </w:tc>
        <w:tc>
          <w:tcPr>
            <w:tcW w:w="1560" w:type="dxa"/>
          </w:tcPr>
          <w:p w:rsidR="00C87EF4" w:rsidRDefault="004E0A02">
            <w:pPr>
              <w:pStyle w:val="TableParagraph"/>
              <w:spacing w:line="271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Комплекты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заданий по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классам</w:t>
            </w:r>
          </w:p>
        </w:tc>
        <w:tc>
          <w:tcPr>
            <w:tcW w:w="1757" w:type="dxa"/>
          </w:tcPr>
          <w:p w:rsidR="00C87EF4" w:rsidRDefault="004E0A02">
            <w:pPr>
              <w:pStyle w:val="TableParagraph"/>
              <w:spacing w:line="271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Подведение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итогов</w:t>
            </w:r>
          </w:p>
        </w:tc>
        <w:tc>
          <w:tcPr>
            <w:tcW w:w="2098" w:type="dxa"/>
          </w:tcPr>
          <w:p w:rsidR="00C87EF4" w:rsidRDefault="004E0A02">
            <w:pPr>
              <w:pStyle w:val="TableParagraph"/>
              <w:spacing w:line="271" w:lineRule="auto"/>
              <w:rPr>
                <w:i/>
                <w:sz w:val="21"/>
              </w:rPr>
            </w:pPr>
            <w:proofErr w:type="gramStart"/>
            <w:r>
              <w:rPr>
                <w:b/>
                <w:sz w:val="21"/>
              </w:rPr>
              <w:t>Форма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проведения,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количество туров,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sz w:val="21"/>
              </w:rPr>
              <w:t>продолжительность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для классов </w:t>
            </w:r>
            <w:r>
              <w:rPr>
                <w:i/>
                <w:sz w:val="21"/>
              </w:rPr>
              <w:t>(если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не</w:t>
            </w:r>
            <w:r>
              <w:rPr>
                <w:i/>
                <w:spacing w:val="-50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указано</w:t>
            </w:r>
            <w:r>
              <w:rPr>
                <w:i/>
                <w:spacing w:val="-2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-</w:t>
            </w:r>
            <w:proofErr w:type="gramEnd"/>
          </w:p>
          <w:p w:rsidR="00C87EF4" w:rsidRDefault="004E0A02">
            <w:pPr>
              <w:pStyle w:val="TableParagraph"/>
              <w:spacing w:before="4" w:line="271" w:lineRule="auto"/>
              <w:rPr>
                <w:i/>
                <w:sz w:val="21"/>
              </w:rPr>
            </w:pPr>
            <w:r>
              <w:rPr>
                <w:i/>
                <w:sz w:val="21"/>
              </w:rPr>
              <w:t>проводится в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один</w:t>
            </w:r>
            <w:r>
              <w:rPr>
                <w:i/>
                <w:spacing w:val="-50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письменный</w:t>
            </w:r>
            <w:r>
              <w:rPr>
                <w:i/>
                <w:spacing w:val="-10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тур)</w:t>
            </w:r>
          </w:p>
        </w:tc>
        <w:tc>
          <w:tcPr>
            <w:tcW w:w="2616" w:type="dxa"/>
          </w:tcPr>
          <w:p w:rsidR="00C87EF4" w:rsidRDefault="004E0A02">
            <w:pPr>
              <w:pStyle w:val="TableParagraph"/>
              <w:spacing w:line="271" w:lineRule="auto"/>
              <w:ind w:left="39" w:right="163"/>
              <w:rPr>
                <w:b/>
                <w:sz w:val="21"/>
              </w:rPr>
            </w:pPr>
            <w:r>
              <w:rPr>
                <w:b/>
                <w:sz w:val="21"/>
              </w:rPr>
              <w:t>Максимальный</w:t>
            </w:r>
            <w:r>
              <w:rPr>
                <w:b/>
                <w:spacing w:val="26"/>
                <w:sz w:val="21"/>
              </w:rPr>
              <w:t xml:space="preserve"> </w:t>
            </w:r>
            <w:r>
              <w:rPr>
                <w:b/>
                <w:sz w:val="21"/>
              </w:rPr>
              <w:t>балл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по</w:t>
            </w:r>
            <w:r>
              <w:rPr>
                <w:b/>
                <w:spacing w:val="-49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классам/время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выполнения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работы</w:t>
            </w:r>
          </w:p>
        </w:tc>
        <w:tc>
          <w:tcPr>
            <w:tcW w:w="2001" w:type="dxa"/>
          </w:tcPr>
          <w:p w:rsidR="00C87EF4" w:rsidRDefault="004E0A02">
            <w:pPr>
              <w:pStyle w:val="TableParagraph"/>
              <w:spacing w:line="271" w:lineRule="auto"/>
              <w:ind w:left="3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Специальное</w:t>
            </w:r>
            <w:r>
              <w:rPr>
                <w:b/>
                <w:spacing w:val="-53"/>
                <w:w w:val="105"/>
                <w:sz w:val="21"/>
              </w:rPr>
              <w:t xml:space="preserve"> </w:t>
            </w:r>
            <w:r>
              <w:rPr>
                <w:b/>
                <w:sz w:val="21"/>
              </w:rPr>
              <w:t>оборудование</w:t>
            </w:r>
          </w:p>
        </w:tc>
        <w:tc>
          <w:tcPr>
            <w:tcW w:w="2074" w:type="dxa"/>
          </w:tcPr>
          <w:p w:rsidR="00C87EF4" w:rsidRDefault="004E0A02">
            <w:pPr>
              <w:pStyle w:val="TableParagraph"/>
              <w:spacing w:line="271" w:lineRule="auto"/>
              <w:ind w:left="40"/>
              <w:rPr>
                <w:b/>
                <w:sz w:val="21"/>
              </w:rPr>
            </w:pPr>
            <w:r>
              <w:rPr>
                <w:b/>
                <w:sz w:val="21"/>
              </w:rPr>
              <w:t>Справочные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материалы,</w:t>
            </w:r>
          </w:p>
          <w:p w:rsidR="00C87EF4" w:rsidRDefault="004E0A02">
            <w:pPr>
              <w:pStyle w:val="TableParagraph"/>
              <w:spacing w:before="2" w:line="271" w:lineRule="auto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средства связи,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sz w:val="21"/>
              </w:rPr>
              <w:t>вычислительная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техника</w:t>
            </w:r>
          </w:p>
        </w:tc>
      </w:tr>
      <w:tr w:rsidR="00C87EF4">
        <w:trPr>
          <w:trHeight w:val="2539"/>
        </w:trPr>
        <w:tc>
          <w:tcPr>
            <w:tcW w:w="1407" w:type="dxa"/>
          </w:tcPr>
          <w:p w:rsidR="00C87EF4" w:rsidRDefault="00C87EF4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C87EF4" w:rsidRDefault="00C87EF4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C87EF4" w:rsidRDefault="00C87EF4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C87EF4" w:rsidRDefault="004E0A02">
            <w:pPr>
              <w:pStyle w:val="TableParagraph"/>
              <w:spacing w:before="186" w:line="271" w:lineRule="auto"/>
              <w:ind w:left="489" w:right="233" w:hanging="226"/>
              <w:rPr>
                <w:sz w:val="21"/>
              </w:rPr>
            </w:pPr>
            <w:r>
              <w:rPr>
                <w:sz w:val="21"/>
              </w:rPr>
              <w:t>немецкий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язык</w:t>
            </w:r>
          </w:p>
        </w:tc>
        <w:tc>
          <w:tcPr>
            <w:tcW w:w="1104" w:type="dxa"/>
          </w:tcPr>
          <w:p w:rsidR="00C87EF4" w:rsidRDefault="00BD30AE">
            <w:pPr>
              <w:pStyle w:val="TableParagraph"/>
              <w:ind w:left="37"/>
              <w:rPr>
                <w:sz w:val="21"/>
              </w:rPr>
            </w:pPr>
            <w:r>
              <w:rPr>
                <w:w w:val="105"/>
                <w:sz w:val="21"/>
              </w:rPr>
              <w:t>11.10</w:t>
            </w:r>
            <w:r w:rsidR="004E0A02">
              <w:rPr>
                <w:w w:val="105"/>
                <w:sz w:val="21"/>
              </w:rPr>
              <w:t>.2023</w:t>
            </w:r>
          </w:p>
        </w:tc>
        <w:tc>
          <w:tcPr>
            <w:tcW w:w="1560" w:type="dxa"/>
          </w:tcPr>
          <w:p w:rsidR="00C87EF4" w:rsidRDefault="004E0A02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5-6,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7-8,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9-11</w:t>
            </w:r>
          </w:p>
        </w:tc>
        <w:tc>
          <w:tcPr>
            <w:tcW w:w="1757" w:type="dxa"/>
          </w:tcPr>
          <w:p w:rsidR="00C87EF4" w:rsidRDefault="004E0A02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5,6,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7,8,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9,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10,11</w:t>
            </w:r>
          </w:p>
        </w:tc>
        <w:tc>
          <w:tcPr>
            <w:tcW w:w="2098" w:type="dxa"/>
          </w:tcPr>
          <w:p w:rsidR="00C87EF4" w:rsidRDefault="004E0A02">
            <w:pPr>
              <w:pStyle w:val="TableParagraph"/>
              <w:spacing w:line="271" w:lineRule="auto"/>
              <w:ind w:right="180"/>
              <w:rPr>
                <w:sz w:val="21"/>
              </w:rPr>
            </w:pPr>
            <w:r>
              <w:rPr>
                <w:sz w:val="21"/>
              </w:rPr>
              <w:t>Форма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проведения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очная, количество</w:t>
            </w:r>
            <w:r>
              <w:rPr>
                <w:w w:val="105"/>
                <w:sz w:val="21"/>
              </w:rPr>
              <w:t xml:space="preserve"> туров - 1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(письменный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тур)</w:t>
            </w:r>
          </w:p>
        </w:tc>
        <w:tc>
          <w:tcPr>
            <w:tcW w:w="2616" w:type="dxa"/>
          </w:tcPr>
          <w:p w:rsidR="00C87EF4" w:rsidRDefault="004E0A02">
            <w:pPr>
              <w:pStyle w:val="TableParagraph"/>
              <w:spacing w:line="271" w:lineRule="auto"/>
              <w:ind w:left="39" w:right="163"/>
              <w:rPr>
                <w:sz w:val="21"/>
              </w:rPr>
            </w:pPr>
            <w:r>
              <w:rPr>
                <w:w w:val="105"/>
                <w:sz w:val="21"/>
              </w:rPr>
              <w:t>5-6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кл</w:t>
            </w:r>
            <w:proofErr w:type="spellEnd"/>
            <w:r>
              <w:rPr>
                <w:w w:val="105"/>
                <w:sz w:val="21"/>
              </w:rPr>
              <w:t>.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-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 w:rsidR="00BD30AE">
              <w:rPr>
                <w:w w:val="105"/>
                <w:sz w:val="21"/>
              </w:rPr>
              <w:t>4</w:t>
            </w:r>
            <w:r>
              <w:rPr>
                <w:w w:val="105"/>
                <w:sz w:val="21"/>
              </w:rPr>
              <w:t>0</w:t>
            </w:r>
            <w:r>
              <w:rPr>
                <w:spacing w:val="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баллов</w:t>
            </w:r>
            <w:r>
              <w:rPr>
                <w:color w:val="FF0000"/>
                <w:w w:val="105"/>
                <w:sz w:val="21"/>
              </w:rPr>
              <w:t>,</w:t>
            </w:r>
            <w:r>
              <w:rPr>
                <w:color w:val="FF0000"/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время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работу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-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 w:rsidR="00BD30AE">
              <w:rPr>
                <w:w w:val="105"/>
                <w:sz w:val="21"/>
              </w:rPr>
              <w:t>8</w:t>
            </w:r>
            <w:r>
              <w:rPr>
                <w:w w:val="105"/>
                <w:sz w:val="21"/>
              </w:rPr>
              <w:t>0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минут;</w:t>
            </w:r>
          </w:p>
          <w:p w:rsidR="00C87EF4" w:rsidRDefault="004E0A02">
            <w:pPr>
              <w:pStyle w:val="TableParagraph"/>
              <w:spacing w:before="2" w:line="271" w:lineRule="auto"/>
              <w:ind w:left="39" w:right="113"/>
              <w:rPr>
                <w:sz w:val="21"/>
              </w:rPr>
            </w:pPr>
            <w:r>
              <w:rPr>
                <w:w w:val="105"/>
                <w:sz w:val="21"/>
              </w:rPr>
              <w:t>7-8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кл</w:t>
            </w:r>
            <w:proofErr w:type="spellEnd"/>
            <w:r>
              <w:rPr>
                <w:w w:val="105"/>
                <w:sz w:val="21"/>
              </w:rPr>
              <w:t>.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-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 w:rsidR="00BD30AE">
              <w:rPr>
                <w:w w:val="105"/>
                <w:sz w:val="21"/>
              </w:rPr>
              <w:t>46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баллов,</w:t>
            </w:r>
            <w:r>
              <w:rPr>
                <w:spacing w:val="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время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работу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135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минут;</w:t>
            </w:r>
          </w:p>
          <w:p w:rsidR="00C87EF4" w:rsidRDefault="004E0A02">
            <w:pPr>
              <w:pStyle w:val="TableParagraph"/>
              <w:spacing w:before="1" w:line="271" w:lineRule="auto"/>
              <w:ind w:left="39" w:right="113" w:firstLine="52"/>
              <w:rPr>
                <w:sz w:val="21"/>
              </w:rPr>
            </w:pPr>
            <w:r>
              <w:rPr>
                <w:sz w:val="21"/>
              </w:rPr>
              <w:t>9-11</w:t>
            </w:r>
            <w:r>
              <w:rPr>
                <w:spacing w:val="1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кл</w:t>
            </w:r>
            <w:proofErr w:type="spellEnd"/>
            <w:r>
              <w:rPr>
                <w:sz w:val="21"/>
              </w:rPr>
              <w:t>.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 w:rsidR="00BD30AE">
              <w:rPr>
                <w:sz w:val="21"/>
              </w:rPr>
              <w:t>53</w:t>
            </w:r>
            <w:r>
              <w:rPr>
                <w:spacing w:val="13"/>
                <w:sz w:val="21"/>
              </w:rPr>
              <w:t xml:space="preserve"> </w:t>
            </w:r>
            <w:r w:rsidR="00BD30AE">
              <w:rPr>
                <w:sz w:val="21"/>
              </w:rPr>
              <w:t>балла</w:t>
            </w:r>
            <w:r>
              <w:rPr>
                <w:sz w:val="21"/>
              </w:rPr>
              <w:t>,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время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работу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180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минут</w:t>
            </w:r>
          </w:p>
        </w:tc>
        <w:tc>
          <w:tcPr>
            <w:tcW w:w="2001" w:type="dxa"/>
          </w:tcPr>
          <w:p w:rsidR="00C87EF4" w:rsidRDefault="00C87EF4">
            <w:pPr>
              <w:pStyle w:val="TableParagraph"/>
              <w:spacing w:line="271" w:lineRule="auto"/>
              <w:ind w:left="39"/>
              <w:rPr>
                <w:sz w:val="21"/>
              </w:rPr>
            </w:pPr>
          </w:p>
        </w:tc>
        <w:tc>
          <w:tcPr>
            <w:tcW w:w="2074" w:type="dxa"/>
          </w:tcPr>
          <w:p w:rsidR="00C87EF4" w:rsidRDefault="004E0A02">
            <w:pPr>
              <w:pStyle w:val="TableParagraph"/>
              <w:spacing w:line="271" w:lineRule="auto"/>
              <w:ind w:left="40"/>
              <w:rPr>
                <w:sz w:val="21"/>
              </w:rPr>
            </w:pPr>
            <w:r>
              <w:rPr>
                <w:sz w:val="21"/>
              </w:rPr>
              <w:t>использовать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запрещено</w:t>
            </w:r>
          </w:p>
        </w:tc>
      </w:tr>
    </w:tbl>
    <w:p w:rsidR="004E0A02" w:rsidRDefault="004E0A02"/>
    <w:sectPr w:rsidR="004E0A02" w:rsidSect="00C87EF4">
      <w:type w:val="continuous"/>
      <w:pgSz w:w="16840" w:h="11910" w:orient="landscape"/>
      <w:pgMar w:top="1020" w:right="106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87EF4"/>
    <w:rsid w:val="004E0A02"/>
    <w:rsid w:val="00BD30AE"/>
    <w:rsid w:val="00C8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7E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7E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7EF4"/>
    <w:pPr>
      <w:spacing w:before="1"/>
    </w:pPr>
    <w:rPr>
      <w:b/>
      <w:bCs/>
      <w:sz w:val="25"/>
      <w:szCs w:val="25"/>
    </w:rPr>
  </w:style>
  <w:style w:type="paragraph" w:styleId="a4">
    <w:name w:val="List Paragraph"/>
    <w:basedOn w:val="a"/>
    <w:uiPriority w:val="1"/>
    <w:qFormat/>
    <w:rsid w:val="00C87EF4"/>
  </w:style>
  <w:style w:type="paragraph" w:customStyle="1" w:styleId="TableParagraph">
    <w:name w:val="Table Paragraph"/>
    <w:basedOn w:val="a"/>
    <w:uiPriority w:val="1"/>
    <w:qFormat/>
    <w:rsid w:val="00C87EF4"/>
    <w:pPr>
      <w:spacing w:before="10"/>
      <w:ind w:left="3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Рогожина</dc:creator>
  <cp:lastModifiedBy>User</cp:lastModifiedBy>
  <cp:revision>2</cp:revision>
  <dcterms:created xsi:type="dcterms:W3CDTF">2023-10-19T12:44:00Z</dcterms:created>
  <dcterms:modified xsi:type="dcterms:W3CDTF">2023-10-19T12:46:00Z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2023-10-19T00:00:00Z</vt:filetime>
  </property>
</Properties>
</file>